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7B94" w14:textId="77777777" w:rsidR="005D179C" w:rsidRDefault="005D179C" w:rsidP="005D179C">
      <w:pPr>
        <w:spacing w:before="100" w:beforeAutospacing="1" w:after="100" w:afterAutospacing="1" w:line="276" w:lineRule="auto"/>
        <w:contextualSpacing/>
        <w:rPr>
          <w:b/>
          <w:bCs/>
          <w:sz w:val="20"/>
          <w:szCs w:val="20"/>
        </w:rPr>
      </w:pPr>
      <w:r w:rsidRPr="005D179C">
        <w:rPr>
          <w:b/>
          <w:bCs/>
          <w:sz w:val="20"/>
          <w:szCs w:val="20"/>
        </w:rPr>
        <w:t>Informacja prasowa</w:t>
      </w:r>
    </w:p>
    <w:p w14:paraId="2123A6CC" w14:textId="37FFB8C5" w:rsidR="005D179C" w:rsidRDefault="005D179C" w:rsidP="005D179C">
      <w:pPr>
        <w:spacing w:before="100" w:beforeAutospacing="1" w:after="100" w:afterAutospacing="1" w:line="276" w:lineRule="auto"/>
        <w:contextualSpacing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Warszawa, </w:t>
      </w:r>
      <w:r w:rsidR="00FD6E32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>.</w:t>
      </w:r>
      <w:r w:rsidR="00305112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.2023 r.</w:t>
      </w:r>
    </w:p>
    <w:p w14:paraId="6FC2A544" w14:textId="77777777" w:rsidR="005D179C" w:rsidRDefault="005D179C" w:rsidP="005D179C">
      <w:pPr>
        <w:spacing w:before="100" w:beforeAutospacing="1" w:after="100" w:afterAutospacing="1" w:line="276" w:lineRule="auto"/>
        <w:contextualSpacing/>
        <w:jc w:val="right"/>
        <w:rPr>
          <w:b/>
          <w:bCs/>
          <w:sz w:val="20"/>
          <w:szCs w:val="20"/>
        </w:rPr>
      </w:pPr>
    </w:p>
    <w:p w14:paraId="194B14A5" w14:textId="77777777" w:rsidR="005D179C" w:rsidRDefault="0091160F" w:rsidP="005D179C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Strategia zrównoważonego rozwoju w e-commerce</w:t>
      </w:r>
    </w:p>
    <w:p w14:paraId="7063C9FE" w14:textId="77777777" w:rsidR="0091160F" w:rsidRDefault="0091160F" w:rsidP="005D179C">
      <w:pPr>
        <w:spacing w:before="100" w:beforeAutospacing="1" w:after="100" w:afterAutospacing="1"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91160F">
        <w:rPr>
          <w:b/>
          <w:bCs/>
          <w:i/>
          <w:iCs/>
          <w:sz w:val="28"/>
          <w:szCs w:val="28"/>
        </w:rPr>
        <w:t>RE-ZIP z finansowaniem od Tange</w:t>
      </w:r>
      <w:r>
        <w:rPr>
          <w:b/>
          <w:bCs/>
          <w:i/>
          <w:iCs/>
          <w:sz w:val="28"/>
          <w:szCs w:val="28"/>
        </w:rPr>
        <w:t>n</w:t>
      </w:r>
      <w:r w:rsidRPr="0091160F">
        <w:rPr>
          <w:b/>
          <w:bCs/>
          <w:i/>
          <w:iCs/>
          <w:sz w:val="28"/>
          <w:szCs w:val="28"/>
        </w:rPr>
        <w:t xml:space="preserve">t Line </w:t>
      </w:r>
    </w:p>
    <w:p w14:paraId="3292267F" w14:textId="77777777" w:rsidR="00435FF1" w:rsidRPr="006006F9" w:rsidRDefault="00435FF1" w:rsidP="00A54FB7">
      <w:pPr>
        <w:spacing w:before="100" w:beforeAutospacing="1" w:after="100" w:afterAutospacing="1" w:line="276" w:lineRule="auto"/>
        <w:contextualSpacing/>
        <w:rPr>
          <w:b/>
          <w:bCs/>
          <w:i/>
          <w:iCs/>
          <w:sz w:val="28"/>
          <w:szCs w:val="28"/>
        </w:rPr>
      </w:pPr>
    </w:p>
    <w:p w14:paraId="376C17D3" w14:textId="71617E98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Dostawca rozwiązania </w:t>
      </w:r>
      <w:r w:rsidR="004B4181">
        <w:rPr>
          <w:b/>
          <w:bCs/>
          <w:sz w:val="24"/>
          <w:szCs w:val="24"/>
        </w:rPr>
        <w:t xml:space="preserve">do obsługi </w:t>
      </w:r>
      <w:r>
        <w:rPr>
          <w:b/>
          <w:bCs/>
          <w:sz w:val="24"/>
          <w:szCs w:val="24"/>
        </w:rPr>
        <w:t>opakowań wielokrotnego użytku</w:t>
      </w:r>
      <w:r w:rsidR="0030511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RE-ZIP pozyskał dofinansowanie od Tangent Line. Polski fundusz inwestycyjny angażuje się w rozwój start’upów w dziedzinie technologii przemysłowych, dostrzegając potencjał w unikalnym rozwiązaniu funkcjonującym z powodzeniem na rynku e-commerce. RE-ZIP</w:t>
      </w:r>
      <w:r w:rsidR="0030511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wraz z InPost, </w:t>
      </w:r>
      <w:r w:rsidR="005F2A40">
        <w:rPr>
          <w:b/>
          <w:bCs/>
          <w:sz w:val="24"/>
          <w:szCs w:val="24"/>
        </w:rPr>
        <w:t>tworz</w:t>
      </w:r>
      <w:r w:rsidR="00305112">
        <w:rPr>
          <w:b/>
          <w:bCs/>
          <w:sz w:val="24"/>
          <w:szCs w:val="24"/>
        </w:rPr>
        <w:t>y</w:t>
      </w:r>
      <w:r w:rsidR="005F2A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pierwszy w naszym kraju system </w:t>
      </w:r>
      <w:r w:rsidR="001D2B34">
        <w:rPr>
          <w:b/>
          <w:bCs/>
          <w:sz w:val="24"/>
          <w:szCs w:val="24"/>
        </w:rPr>
        <w:t xml:space="preserve">cyrkularnego </w:t>
      </w:r>
      <w:r>
        <w:rPr>
          <w:b/>
          <w:bCs/>
          <w:sz w:val="24"/>
          <w:szCs w:val="24"/>
        </w:rPr>
        <w:t>obiegu opakowań dla e-sklepów pod marką EkoBox.</w:t>
      </w:r>
    </w:p>
    <w:p w14:paraId="48DABAEA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</w:p>
    <w:p w14:paraId="0A4184DE" w14:textId="0A1E2892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ED6E06">
        <w:rPr>
          <w:sz w:val="24"/>
          <w:szCs w:val="24"/>
        </w:rPr>
        <w:t>Rocznie na całym świecie jest wysyłanych ponad 200 miliardów paczek, które generują około 200 miliardów jednorazowych opakowań</w:t>
      </w:r>
      <w:r>
        <w:rPr>
          <w:sz w:val="24"/>
          <w:szCs w:val="24"/>
        </w:rPr>
        <w:t xml:space="preserve"> wyrzucanych do śmieci</w:t>
      </w:r>
      <w:r w:rsidRPr="00ED6E06">
        <w:rPr>
          <w:sz w:val="24"/>
          <w:szCs w:val="24"/>
        </w:rPr>
        <w:t xml:space="preserve">. Mimo że recykling pod wieloma względami jest lepszy niż stosowanie materiałów pierwotnych, </w:t>
      </w:r>
      <w:r>
        <w:rPr>
          <w:sz w:val="24"/>
          <w:szCs w:val="24"/>
        </w:rPr>
        <w:t xml:space="preserve">generowany </w:t>
      </w:r>
      <w:r w:rsidRPr="00ED6E06">
        <w:rPr>
          <w:sz w:val="24"/>
          <w:szCs w:val="24"/>
        </w:rPr>
        <w:t xml:space="preserve">ślad węglowy jest </w:t>
      </w:r>
      <w:r>
        <w:rPr>
          <w:sz w:val="24"/>
          <w:szCs w:val="24"/>
        </w:rPr>
        <w:t xml:space="preserve">znacznie wyższy </w:t>
      </w:r>
      <w:r w:rsidRPr="00ED6E06">
        <w:rPr>
          <w:sz w:val="24"/>
          <w:szCs w:val="24"/>
        </w:rPr>
        <w:t xml:space="preserve">ze względu na procesy recyklingu wymagające wysokiej emisji </w:t>
      </w:r>
      <w:r>
        <w:rPr>
          <w:sz w:val="24"/>
          <w:szCs w:val="24"/>
        </w:rPr>
        <w:t>dwutlenku węgla</w:t>
      </w:r>
      <w:r w:rsidRPr="00ED6E06">
        <w:rPr>
          <w:sz w:val="24"/>
          <w:szCs w:val="24"/>
        </w:rPr>
        <w:t>.</w:t>
      </w:r>
      <w:r>
        <w:rPr>
          <w:sz w:val="24"/>
          <w:szCs w:val="24"/>
        </w:rPr>
        <w:t xml:space="preserve"> Proekologicznym r</w:t>
      </w:r>
      <w:r w:rsidRPr="00ED6E06">
        <w:rPr>
          <w:sz w:val="24"/>
          <w:szCs w:val="24"/>
        </w:rPr>
        <w:t xml:space="preserve">ozwiązaniem jest ponowne użycie opakowań w </w:t>
      </w:r>
      <w:r>
        <w:rPr>
          <w:sz w:val="24"/>
          <w:szCs w:val="24"/>
        </w:rPr>
        <w:t xml:space="preserve">wielokrotnym </w:t>
      </w:r>
      <w:r w:rsidRPr="00ED6E06">
        <w:rPr>
          <w:sz w:val="24"/>
          <w:szCs w:val="24"/>
        </w:rPr>
        <w:t>obiegu</w:t>
      </w:r>
      <w:r>
        <w:rPr>
          <w:sz w:val="24"/>
          <w:szCs w:val="24"/>
        </w:rPr>
        <w:t xml:space="preserve"> –</w:t>
      </w:r>
      <w:r w:rsidRPr="00ED6E0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ED6E06">
        <w:rPr>
          <w:sz w:val="24"/>
          <w:szCs w:val="24"/>
        </w:rPr>
        <w:t>reuse before recycle</w:t>
      </w:r>
      <w:r>
        <w:rPr>
          <w:sz w:val="24"/>
          <w:szCs w:val="24"/>
        </w:rPr>
        <w:t>”</w:t>
      </w:r>
      <w:r w:rsidRPr="00ED6E06">
        <w:rPr>
          <w:sz w:val="24"/>
          <w:szCs w:val="24"/>
        </w:rPr>
        <w:t xml:space="preserve">. Wystarczy kilka razy wykorzystać to samo opakowanie przed przekazaniem go do recyklingu i </w:t>
      </w:r>
      <w:r>
        <w:rPr>
          <w:sz w:val="24"/>
          <w:szCs w:val="24"/>
        </w:rPr>
        <w:t xml:space="preserve">tylko </w:t>
      </w:r>
      <w:r w:rsidRPr="00ED6E06">
        <w:rPr>
          <w:sz w:val="24"/>
          <w:szCs w:val="24"/>
        </w:rPr>
        <w:t xml:space="preserve">dzięki temu można zaoszczędzić do 87% CO2 w porównaniu z najlepszymi opakowaniami jednorazowymi pochodzącymi z recyklingu. RE-ZIP używa </w:t>
      </w:r>
      <w:r w:rsidR="004A46C5">
        <w:rPr>
          <w:sz w:val="24"/>
          <w:szCs w:val="24"/>
        </w:rPr>
        <w:t>opakowań</w:t>
      </w:r>
      <w:r w:rsidRPr="00ED6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toreb </w:t>
      </w:r>
      <w:r w:rsidRPr="00ED6E06">
        <w:rPr>
          <w:sz w:val="24"/>
          <w:szCs w:val="24"/>
        </w:rPr>
        <w:t>z opatentowaną metodą składania</w:t>
      </w:r>
      <w:r w:rsidR="0091423A">
        <w:rPr>
          <w:sz w:val="24"/>
          <w:szCs w:val="24"/>
        </w:rPr>
        <w:t xml:space="preserve"> do wielkości </w:t>
      </w:r>
      <w:r w:rsidR="00305112">
        <w:rPr>
          <w:sz w:val="24"/>
          <w:szCs w:val="24"/>
        </w:rPr>
        <w:t>koperty</w:t>
      </w:r>
      <w:r w:rsidRPr="00ED6E06">
        <w:rPr>
          <w:sz w:val="24"/>
          <w:szCs w:val="24"/>
        </w:rPr>
        <w:t>, aby docelowo zastąpić nimi zwykłe opakowania kartonowe i plastikowe torby w duchu zrównoważonego rozwoju rynku e-commerce.</w:t>
      </w:r>
    </w:p>
    <w:p w14:paraId="0E92F4AB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36C10A8E" w14:textId="6D69A296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161352">
        <w:rPr>
          <w:sz w:val="24"/>
          <w:szCs w:val="24"/>
        </w:rPr>
        <w:t>Koncepcja obiegu cyrkularnego RE-ZIP</w:t>
      </w:r>
      <w:r w:rsidR="00305112">
        <w:rPr>
          <w:sz w:val="24"/>
          <w:szCs w:val="24"/>
        </w:rPr>
        <w:t>,</w:t>
      </w:r>
      <w:r w:rsidRPr="00161352">
        <w:rPr>
          <w:sz w:val="24"/>
          <w:szCs w:val="24"/>
        </w:rPr>
        <w:t xml:space="preserve"> dzięki opatentowanym i składanym opakowaniom, gęstej sieci punktów zwrot</w:t>
      </w:r>
      <w:r>
        <w:rPr>
          <w:sz w:val="24"/>
          <w:szCs w:val="24"/>
        </w:rPr>
        <w:t>u</w:t>
      </w:r>
      <w:r w:rsidRPr="00161352">
        <w:rPr>
          <w:sz w:val="24"/>
          <w:szCs w:val="24"/>
        </w:rPr>
        <w:t xml:space="preserve"> i nowoczesnemu oprogramowaniu</w:t>
      </w:r>
      <w:r w:rsidR="00305112">
        <w:rPr>
          <w:sz w:val="24"/>
          <w:szCs w:val="24"/>
        </w:rPr>
        <w:t xml:space="preserve">, </w:t>
      </w:r>
      <w:r w:rsidR="0091423A" w:rsidRPr="00161352">
        <w:rPr>
          <w:sz w:val="24"/>
          <w:szCs w:val="24"/>
        </w:rPr>
        <w:t>rzuca wyzwanie opakowaniom jednorazowym</w:t>
      </w:r>
      <w:r w:rsidR="0091423A">
        <w:rPr>
          <w:sz w:val="24"/>
          <w:szCs w:val="24"/>
        </w:rPr>
        <w:t xml:space="preserve"> </w:t>
      </w:r>
      <w:r w:rsidR="00305112">
        <w:rPr>
          <w:sz w:val="24"/>
          <w:szCs w:val="24"/>
        </w:rPr>
        <w:t>na</w:t>
      </w:r>
      <w:r w:rsidR="0091423A">
        <w:rPr>
          <w:sz w:val="24"/>
          <w:szCs w:val="24"/>
        </w:rPr>
        <w:t xml:space="preserve"> rynku e-commerce</w:t>
      </w:r>
      <w:r w:rsidR="0091423A" w:rsidRPr="00161352">
        <w:rPr>
          <w:sz w:val="24"/>
          <w:szCs w:val="24"/>
        </w:rPr>
        <w:t xml:space="preserve">, </w:t>
      </w:r>
      <w:r w:rsidRPr="00161352">
        <w:rPr>
          <w:sz w:val="24"/>
          <w:szCs w:val="24"/>
        </w:rPr>
        <w:t>umożliwiając sklepom internetowym zaoszczędzenie na kosztach opakowań</w:t>
      </w:r>
      <w:r>
        <w:rPr>
          <w:sz w:val="24"/>
          <w:szCs w:val="24"/>
        </w:rPr>
        <w:t xml:space="preserve"> </w:t>
      </w:r>
      <w:r w:rsidRPr="00161352">
        <w:rPr>
          <w:sz w:val="24"/>
          <w:szCs w:val="24"/>
        </w:rPr>
        <w:t xml:space="preserve">i znaczne zmniejszenie emisji CO2. </w:t>
      </w:r>
    </w:p>
    <w:p w14:paraId="26BEB989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7DE08F56" w14:textId="77899FC2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DD08B5">
        <w:rPr>
          <w:sz w:val="24"/>
          <w:szCs w:val="24"/>
        </w:rPr>
        <w:t>RE-ZIP pozyskał właśnie finansowanie od inwestorów z Danii (Planetary Impact Ventures oraz EIFO), Szwajcarii (Collateral Good Ventures) oraz polskiego funduszu Tange</w:t>
      </w:r>
      <w:r w:rsidR="008641C3">
        <w:rPr>
          <w:sz w:val="24"/>
          <w:szCs w:val="24"/>
        </w:rPr>
        <w:t>nt</w:t>
      </w:r>
      <w:r w:rsidRPr="00DD08B5">
        <w:rPr>
          <w:sz w:val="24"/>
          <w:szCs w:val="24"/>
        </w:rPr>
        <w:t xml:space="preserve"> Line. Wartość inwestycji wyniosła 3,1</w:t>
      </w:r>
      <w:r w:rsidR="00305112">
        <w:rPr>
          <w:sz w:val="24"/>
          <w:szCs w:val="24"/>
        </w:rPr>
        <w:t xml:space="preserve"> </w:t>
      </w:r>
      <w:r w:rsidRPr="00DD08B5">
        <w:rPr>
          <w:sz w:val="24"/>
          <w:szCs w:val="24"/>
        </w:rPr>
        <w:t>m</w:t>
      </w:r>
      <w:r w:rsidR="00305112">
        <w:rPr>
          <w:sz w:val="24"/>
          <w:szCs w:val="24"/>
        </w:rPr>
        <w:t>ln</w:t>
      </w:r>
      <w:r w:rsidRPr="00DD08B5">
        <w:rPr>
          <w:sz w:val="24"/>
          <w:szCs w:val="24"/>
        </w:rPr>
        <w:t xml:space="preserve"> </w:t>
      </w:r>
      <w:r w:rsidR="00305112">
        <w:rPr>
          <w:sz w:val="24"/>
          <w:szCs w:val="24"/>
        </w:rPr>
        <w:t>euro</w:t>
      </w:r>
      <w:r w:rsidRPr="00DD08B5">
        <w:rPr>
          <w:sz w:val="24"/>
          <w:szCs w:val="24"/>
        </w:rPr>
        <w:t>.</w:t>
      </w:r>
    </w:p>
    <w:p w14:paraId="2AE7DCE4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1C11DA0B" w14:textId="75C2D4C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Członkowie naszego zespołu posiadają wieloletnie doświadczenie w zarządzaniu portfelem inwestycyjnym. Wierzymy w model cyrkularny w e-commerce, a inwestycja w RE-ZIP to nie tylko decyzja biznesowa. Jest ona przede wszystkim podyktowana postępującymi zmianami klimatycznymi, które mogą zostać powstrzymane wyłącznie poprzez proekologiczne i </w:t>
      </w:r>
      <w:r>
        <w:rPr>
          <w:i/>
          <w:iCs/>
          <w:sz w:val="24"/>
          <w:szCs w:val="24"/>
        </w:rPr>
        <w:lastRenderedPageBreak/>
        <w:t xml:space="preserve">zrównoważone rozwiązania. Ponadto, jako fundusz inwestycyjny odpowiedzialny społecznie, łączą nas wspólne cele i filozofia biznesu. Jesteśmy również zobligowani do raportowania naszego zaangażowania w tym obszarze.  ESG wyznacza bardzo silne trendy w światowej gospodarce. </w:t>
      </w:r>
      <w:r w:rsidRPr="00203DFE">
        <w:rPr>
          <w:i/>
          <w:iCs/>
          <w:sz w:val="24"/>
          <w:szCs w:val="24"/>
        </w:rPr>
        <w:t>Esencja zbiorów regulacji związanych ze zrównoważonym rozwojem, społecznie odpowiedzialnym i wspierającym ochronę środowiska wraz z etycznymi regułami ładu korporacyjnego</w:t>
      </w:r>
      <w:r w:rsidR="00305112">
        <w:rPr>
          <w:i/>
          <w:iCs/>
          <w:sz w:val="24"/>
          <w:szCs w:val="24"/>
        </w:rPr>
        <w:t>,</w:t>
      </w:r>
      <w:r w:rsidRPr="00203DFE">
        <w:rPr>
          <w:i/>
          <w:iCs/>
          <w:sz w:val="24"/>
          <w:szCs w:val="24"/>
        </w:rPr>
        <w:t xml:space="preserve"> to fundamenty zasad polityki inwestycyjnej funduszy zaliczanych do rodziny ESG </w:t>
      </w:r>
      <w:r>
        <w:rPr>
          <w:i/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powiedziała </w:t>
      </w:r>
      <w:r w:rsidRPr="00B43993">
        <w:rPr>
          <w:b/>
          <w:bCs/>
          <w:sz w:val="24"/>
          <w:szCs w:val="24"/>
        </w:rPr>
        <w:t>Monika Borowiecka, Founding Partner w Tangent Line.</w:t>
      </w:r>
    </w:p>
    <w:p w14:paraId="73E688D9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</w:p>
    <w:p w14:paraId="6E1CD727" w14:textId="08483C38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  <w:r w:rsidRPr="009366FA">
        <w:rPr>
          <w:i/>
          <w:iCs/>
          <w:sz w:val="24"/>
          <w:szCs w:val="24"/>
        </w:rPr>
        <w:t xml:space="preserve">RE-ZIP </w:t>
      </w:r>
      <w:r>
        <w:rPr>
          <w:i/>
          <w:iCs/>
          <w:sz w:val="24"/>
          <w:szCs w:val="24"/>
        </w:rPr>
        <w:t xml:space="preserve">jako </w:t>
      </w:r>
      <w:r w:rsidRPr="009366FA">
        <w:rPr>
          <w:i/>
          <w:iCs/>
          <w:sz w:val="24"/>
          <w:szCs w:val="24"/>
        </w:rPr>
        <w:t xml:space="preserve">pierwszy zaprojektował swoje </w:t>
      </w:r>
      <w:r>
        <w:rPr>
          <w:i/>
          <w:iCs/>
          <w:sz w:val="24"/>
          <w:szCs w:val="24"/>
        </w:rPr>
        <w:t xml:space="preserve">rozwiązanie, w tym </w:t>
      </w:r>
      <w:r w:rsidRPr="009366FA">
        <w:rPr>
          <w:i/>
          <w:iCs/>
          <w:sz w:val="24"/>
          <w:szCs w:val="24"/>
        </w:rPr>
        <w:t xml:space="preserve">opakowanie tak, aby było w pełni ekologiczne. Dzięki 3-6-krotnemu obiegowi </w:t>
      </w:r>
      <w:r>
        <w:rPr>
          <w:i/>
          <w:iCs/>
          <w:sz w:val="24"/>
          <w:szCs w:val="24"/>
        </w:rPr>
        <w:t>tego samego opakowania</w:t>
      </w:r>
      <w:r w:rsidRPr="009366FA">
        <w:rPr>
          <w:i/>
          <w:iCs/>
          <w:sz w:val="24"/>
          <w:szCs w:val="24"/>
        </w:rPr>
        <w:t xml:space="preserve"> można</w:t>
      </w:r>
      <w:r>
        <w:rPr>
          <w:i/>
          <w:iCs/>
          <w:sz w:val="24"/>
          <w:szCs w:val="24"/>
        </w:rPr>
        <w:t xml:space="preserve"> ograniczyć emisję dwutlenku węgla nawet o </w:t>
      </w:r>
      <w:r w:rsidRPr="009366FA">
        <w:rPr>
          <w:i/>
          <w:iCs/>
          <w:sz w:val="24"/>
          <w:szCs w:val="24"/>
        </w:rPr>
        <w:t>70-80% w porównaniu do najlepszych</w:t>
      </w:r>
      <w:r w:rsidR="00305112">
        <w:rPr>
          <w:i/>
          <w:iCs/>
          <w:sz w:val="24"/>
          <w:szCs w:val="24"/>
        </w:rPr>
        <w:t>,</w:t>
      </w:r>
      <w:r w:rsidRPr="009366FA">
        <w:rPr>
          <w:i/>
          <w:iCs/>
          <w:sz w:val="24"/>
          <w:szCs w:val="24"/>
        </w:rPr>
        <w:t xml:space="preserve"> jednorazowych </w:t>
      </w:r>
      <w:r>
        <w:rPr>
          <w:i/>
          <w:iCs/>
          <w:sz w:val="24"/>
          <w:szCs w:val="24"/>
        </w:rPr>
        <w:t xml:space="preserve">opakowań </w:t>
      </w:r>
      <w:r w:rsidRPr="009366FA">
        <w:rPr>
          <w:i/>
          <w:iCs/>
          <w:sz w:val="24"/>
          <w:szCs w:val="24"/>
        </w:rPr>
        <w:t>kartonowych z recyklingu. Innym ważnym aspektem jest aspekt finansowy. Gdy klient zwróci opakowanie RE-ZIP</w:t>
      </w:r>
      <w:r>
        <w:rPr>
          <w:i/>
          <w:iCs/>
          <w:sz w:val="24"/>
          <w:szCs w:val="24"/>
        </w:rPr>
        <w:t xml:space="preserve"> do puntu zwrotu</w:t>
      </w:r>
      <w:r w:rsidRPr="009366FA">
        <w:rPr>
          <w:i/>
          <w:iCs/>
          <w:sz w:val="24"/>
          <w:szCs w:val="24"/>
        </w:rPr>
        <w:t>, otrzymuje voucher</w:t>
      </w:r>
      <w:r w:rsidR="00536C07">
        <w:rPr>
          <w:i/>
          <w:iCs/>
          <w:sz w:val="24"/>
          <w:szCs w:val="24"/>
        </w:rPr>
        <w:t xml:space="preserve"> zniżkowy</w:t>
      </w:r>
      <w:r w:rsidRPr="009366FA">
        <w:rPr>
          <w:i/>
          <w:iCs/>
          <w:sz w:val="24"/>
          <w:szCs w:val="24"/>
        </w:rPr>
        <w:t xml:space="preserve"> do sklepu internetowego</w:t>
      </w:r>
      <w:r>
        <w:rPr>
          <w:i/>
          <w:iCs/>
          <w:sz w:val="24"/>
          <w:szCs w:val="24"/>
        </w:rPr>
        <w:t xml:space="preserve"> na kolejne zakupy – </w:t>
      </w:r>
      <w:r w:rsidR="00305112">
        <w:rPr>
          <w:sz w:val="24"/>
          <w:szCs w:val="24"/>
        </w:rPr>
        <w:t>stwierdził</w:t>
      </w:r>
      <w:r>
        <w:rPr>
          <w:sz w:val="24"/>
          <w:szCs w:val="24"/>
        </w:rPr>
        <w:t xml:space="preserve"> </w:t>
      </w:r>
      <w:r w:rsidRPr="009366FA">
        <w:rPr>
          <w:b/>
          <w:bCs/>
          <w:sz w:val="24"/>
          <w:szCs w:val="24"/>
        </w:rPr>
        <w:t>Thomas Fugl, Co-founder &amp; CCO w RE-ZIP.</w:t>
      </w:r>
    </w:p>
    <w:p w14:paraId="6376E9C7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</w:p>
    <w:p w14:paraId="63F365CF" w14:textId="3622EDA7" w:rsidR="00A54FB7" w:rsidRPr="0098356C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  <w:r w:rsidRPr="00E739EB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RE-ZIP na rynku polskim rozwijany jest wspólnie </w:t>
      </w:r>
      <w:r w:rsidR="00051019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InPost pod brandem EkoBox. </w:t>
      </w:r>
      <w:r w:rsidR="00305112">
        <w:rPr>
          <w:sz w:val="24"/>
          <w:szCs w:val="24"/>
        </w:rPr>
        <w:t xml:space="preserve">– </w:t>
      </w:r>
      <w:r w:rsidR="00FB09D5" w:rsidRPr="00344B27">
        <w:rPr>
          <w:i/>
          <w:iCs/>
          <w:sz w:val="24"/>
          <w:szCs w:val="24"/>
        </w:rPr>
        <w:t>Jako InPost zamierzamy być liderem zrównoważonych zmian w logistyce e-commerce. Angażujemy się w walkę ze zmianami klimatycznymi, a pomaga nam w tym nasz model biznesowy – rozwój sieci maszyn Paczkomat jest przykładem walki ze zmianami klimatycznymi przy rosnącym znaczeniu handlu elektronicznego. Projekt opakowań wielokrotnego użytku rozwijany wspólnie z RE-ZIP pod brandem EkoBox, to kolejny krok w kierunku zapewnienia kompleksowego, zrównoważonego rozwiązania dla sprzedawców i klientów</w:t>
      </w:r>
      <w:r w:rsidR="00FB09D5">
        <w:rPr>
          <w:sz w:val="24"/>
          <w:szCs w:val="24"/>
        </w:rPr>
        <w:t xml:space="preserve"> </w:t>
      </w:r>
      <w:r w:rsidR="00305112">
        <w:rPr>
          <w:sz w:val="24"/>
          <w:szCs w:val="24"/>
        </w:rPr>
        <w:t>–</w:t>
      </w:r>
      <w:r w:rsidR="0098356C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odała </w:t>
      </w:r>
      <w:r w:rsidR="00A91E11" w:rsidRPr="004A4577">
        <w:rPr>
          <w:b/>
          <w:bCs/>
          <w:sz w:val="24"/>
          <w:szCs w:val="24"/>
        </w:rPr>
        <w:t xml:space="preserve">Izabela Karolczyk-Szafrańska </w:t>
      </w:r>
      <w:r w:rsidR="00A91E11">
        <w:rPr>
          <w:b/>
          <w:bCs/>
          <w:sz w:val="24"/>
          <w:szCs w:val="24"/>
        </w:rPr>
        <w:t xml:space="preserve">, </w:t>
      </w:r>
      <w:r w:rsidRPr="0098356C">
        <w:rPr>
          <w:b/>
          <w:bCs/>
          <w:sz w:val="24"/>
          <w:szCs w:val="24"/>
        </w:rPr>
        <w:t xml:space="preserve">Chief Marketing Officer </w:t>
      </w:r>
      <w:r w:rsidR="00473199">
        <w:rPr>
          <w:b/>
          <w:bCs/>
          <w:sz w:val="24"/>
          <w:szCs w:val="24"/>
        </w:rPr>
        <w:t xml:space="preserve">w </w:t>
      </w:r>
      <w:r w:rsidRPr="0098356C">
        <w:rPr>
          <w:b/>
          <w:bCs/>
          <w:sz w:val="24"/>
          <w:szCs w:val="24"/>
        </w:rPr>
        <w:t>InPost.</w:t>
      </w:r>
    </w:p>
    <w:p w14:paraId="0B95B355" w14:textId="77777777" w:rsidR="00A54FB7" w:rsidRDefault="00A54FB7" w:rsidP="00A54FB7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</w:p>
    <w:p w14:paraId="7A904E0C" w14:textId="0D0F1D78" w:rsidR="00305112" w:rsidRPr="00305112" w:rsidRDefault="00A54FB7" w:rsidP="00305112">
      <w:pPr>
        <w:jc w:val="both"/>
        <w:rPr>
          <w:sz w:val="24"/>
          <w:szCs w:val="24"/>
        </w:rPr>
      </w:pPr>
      <w:r w:rsidRPr="009366FA">
        <w:rPr>
          <w:sz w:val="24"/>
          <w:szCs w:val="24"/>
        </w:rPr>
        <w:t xml:space="preserve">RE-ZIP w tym roku otrzymał prestiżowy certyfikat B Corp. Certyfikacja </w:t>
      </w:r>
      <w:r>
        <w:rPr>
          <w:sz w:val="24"/>
          <w:szCs w:val="24"/>
        </w:rPr>
        <w:t>odzwierciedla</w:t>
      </w:r>
      <w:r w:rsidRPr="009366FA">
        <w:rPr>
          <w:sz w:val="24"/>
          <w:szCs w:val="24"/>
        </w:rPr>
        <w:t xml:space="preserve"> zaangażowanie spółki w utrzymanie najwyższych standardów odpowiedzialności społecznej i środowiskowej.</w:t>
      </w:r>
    </w:p>
    <w:p w14:paraId="2842ADAF" w14:textId="77777777" w:rsidR="005D179C" w:rsidRDefault="005D179C" w:rsidP="005D179C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</w:p>
    <w:p w14:paraId="210DDC88" w14:textId="68786B16" w:rsidR="005D179C" w:rsidRPr="005D179C" w:rsidRDefault="005D179C" w:rsidP="005D179C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5D179C">
        <w:rPr>
          <w:b/>
          <w:bCs/>
          <w:sz w:val="20"/>
          <w:szCs w:val="20"/>
        </w:rPr>
        <w:t>RE-ZIP</w:t>
      </w:r>
      <w:r w:rsidRPr="005D179C">
        <w:rPr>
          <w:sz w:val="20"/>
          <w:szCs w:val="20"/>
        </w:rPr>
        <w:t xml:space="preserve"> oferuje </w:t>
      </w:r>
      <w:r w:rsidR="00BC7E90">
        <w:rPr>
          <w:sz w:val="20"/>
          <w:szCs w:val="20"/>
        </w:rPr>
        <w:t xml:space="preserve">system do obsługi </w:t>
      </w:r>
      <w:r w:rsidRPr="005D179C">
        <w:rPr>
          <w:sz w:val="20"/>
          <w:szCs w:val="20"/>
        </w:rPr>
        <w:t>opakowa</w:t>
      </w:r>
      <w:r w:rsidR="00BC7E90">
        <w:rPr>
          <w:sz w:val="20"/>
          <w:szCs w:val="20"/>
        </w:rPr>
        <w:t xml:space="preserve">ń </w:t>
      </w:r>
      <w:r w:rsidRPr="005D179C">
        <w:rPr>
          <w:sz w:val="20"/>
          <w:szCs w:val="20"/>
        </w:rPr>
        <w:t>wielokrotnego użytku sklepom internetowym</w:t>
      </w:r>
      <w:r>
        <w:rPr>
          <w:sz w:val="20"/>
          <w:szCs w:val="20"/>
        </w:rPr>
        <w:t xml:space="preserve"> i</w:t>
      </w:r>
      <w:r w:rsidRPr="005D179C">
        <w:rPr>
          <w:sz w:val="20"/>
          <w:szCs w:val="20"/>
        </w:rPr>
        <w:t xml:space="preserve"> tym samym kupującym online w oparciu o unikalny model biznesowy </w:t>
      </w:r>
      <w:r w:rsidR="00BC7E90">
        <w:rPr>
          <w:sz w:val="20"/>
          <w:szCs w:val="20"/>
        </w:rPr>
        <w:t>gospodarki cyrkularnej</w:t>
      </w:r>
      <w:r w:rsidRPr="005D179C">
        <w:rPr>
          <w:sz w:val="20"/>
          <w:szCs w:val="20"/>
        </w:rPr>
        <w:t>, tworząc w ten sposób wartość dodaną dla wszystkich interesariuszy w pętli handlu elektronicznego. Po otrzymaniu zamówienia, kupujący są nagradzani kuponem rabatowym do sklepu internetowego</w:t>
      </w:r>
      <w:r w:rsidR="00203334">
        <w:rPr>
          <w:sz w:val="20"/>
          <w:szCs w:val="20"/>
        </w:rPr>
        <w:t xml:space="preserve"> na kolejne zakupy</w:t>
      </w:r>
      <w:r w:rsidRPr="005D179C">
        <w:rPr>
          <w:sz w:val="20"/>
          <w:szCs w:val="20"/>
        </w:rPr>
        <w:t xml:space="preserve">. Kupon ten otrzymują po zwrocie opakowania, które jest następnie </w:t>
      </w:r>
      <w:r w:rsidR="00DA1E81">
        <w:rPr>
          <w:sz w:val="20"/>
          <w:szCs w:val="20"/>
        </w:rPr>
        <w:t xml:space="preserve">transportowane </w:t>
      </w:r>
      <w:r w:rsidRPr="005D179C">
        <w:rPr>
          <w:sz w:val="20"/>
          <w:szCs w:val="20"/>
        </w:rPr>
        <w:t xml:space="preserve">do </w:t>
      </w:r>
      <w:r w:rsidR="00DA1E81">
        <w:rPr>
          <w:sz w:val="20"/>
          <w:szCs w:val="20"/>
        </w:rPr>
        <w:t xml:space="preserve">magazynu </w:t>
      </w:r>
      <w:r w:rsidRPr="005D179C">
        <w:rPr>
          <w:sz w:val="20"/>
          <w:szCs w:val="20"/>
        </w:rPr>
        <w:t xml:space="preserve">RE-ZIP, gdzie jest czyszczone i redystrybuowane </w:t>
      </w:r>
      <w:r w:rsidR="00DA1E81">
        <w:rPr>
          <w:sz w:val="20"/>
          <w:szCs w:val="20"/>
        </w:rPr>
        <w:t xml:space="preserve">ponownie </w:t>
      </w:r>
      <w:r w:rsidRPr="005D179C">
        <w:rPr>
          <w:sz w:val="20"/>
          <w:szCs w:val="20"/>
        </w:rPr>
        <w:t xml:space="preserve">do innego sklepu internetowego. Spółka realizuje swoją wizję w oparciu o </w:t>
      </w:r>
      <w:r>
        <w:rPr>
          <w:sz w:val="20"/>
          <w:szCs w:val="20"/>
        </w:rPr>
        <w:t xml:space="preserve">cztery </w:t>
      </w:r>
      <w:r w:rsidRPr="005D179C">
        <w:rPr>
          <w:sz w:val="20"/>
          <w:szCs w:val="20"/>
        </w:rPr>
        <w:t>unikalne elementy</w:t>
      </w:r>
      <w:r>
        <w:rPr>
          <w:sz w:val="20"/>
          <w:szCs w:val="20"/>
        </w:rPr>
        <w:t xml:space="preserve"> – </w:t>
      </w:r>
      <w:r w:rsidRPr="005D179C">
        <w:rPr>
          <w:sz w:val="20"/>
          <w:szCs w:val="20"/>
        </w:rPr>
        <w:t>model biznesowy, opatentowane, składane opakowania, oprogramowanie oraz infrastrukturę do realizacji zwrotów opakowań</w:t>
      </w:r>
      <w:r>
        <w:rPr>
          <w:sz w:val="20"/>
          <w:szCs w:val="20"/>
        </w:rPr>
        <w:t>.</w:t>
      </w:r>
    </w:p>
    <w:p w14:paraId="2BD20B99" w14:textId="77777777" w:rsidR="005D179C" w:rsidRDefault="005D179C" w:rsidP="005D179C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</w:p>
    <w:p w14:paraId="3413BD48" w14:textId="77777777" w:rsidR="005D179C" w:rsidRDefault="005D179C" w:rsidP="005D179C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0"/>
          <w:szCs w:val="20"/>
        </w:rPr>
      </w:pPr>
      <w:r w:rsidRPr="005D179C">
        <w:rPr>
          <w:sz w:val="20"/>
          <w:szCs w:val="20"/>
        </w:rPr>
        <w:t>RE-ZIP prowadzi działa</w:t>
      </w:r>
      <w:r>
        <w:rPr>
          <w:sz w:val="20"/>
          <w:szCs w:val="20"/>
        </w:rPr>
        <w:t>lność</w:t>
      </w:r>
      <w:r w:rsidRPr="005D179C">
        <w:rPr>
          <w:sz w:val="20"/>
          <w:szCs w:val="20"/>
        </w:rPr>
        <w:t xml:space="preserve"> na rynkach w Danii, Austrii, Wielkiej Brytanii, Belgii, a także w Polsce, wraz z InPost udostępnia usługę pod brandem </w:t>
      </w:r>
      <w:r w:rsidRPr="005D179C">
        <w:rPr>
          <w:b/>
          <w:bCs/>
          <w:sz w:val="20"/>
          <w:szCs w:val="20"/>
        </w:rPr>
        <w:t>EkoBox.</w:t>
      </w:r>
    </w:p>
    <w:p w14:paraId="74513EAE" w14:textId="77777777" w:rsidR="005D179C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6BDE9D02" w14:textId="77777777" w:rsidR="005D179C" w:rsidRPr="000943E4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563A430C" w14:textId="77777777" w:rsidR="005D179C" w:rsidRPr="005D179C" w:rsidRDefault="00000000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5D179C" w:rsidRPr="005D179C">
          <w:rPr>
            <w:rStyle w:val="Hipercze"/>
            <w:rFonts w:cs="Calibri"/>
            <w:b/>
            <w:bCs/>
          </w:rPr>
          <w:t>www.re-zip.com</w:t>
        </w:r>
      </w:hyperlink>
      <w:r w:rsidR="005D179C" w:rsidRPr="005D179C">
        <w:rPr>
          <w:rFonts w:cs="Calibri"/>
          <w:b/>
          <w:bCs/>
        </w:rPr>
        <w:t xml:space="preserve"> </w:t>
      </w:r>
    </w:p>
    <w:p w14:paraId="142AFDCD" w14:textId="77777777" w:rsidR="005D179C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contextualSpacing/>
        <w:jc w:val="both"/>
        <w:rPr>
          <w:b/>
          <w:color w:val="000000"/>
          <w:sz w:val="20"/>
          <w:szCs w:val="20"/>
        </w:rPr>
      </w:pPr>
    </w:p>
    <w:p w14:paraId="50575E2A" w14:textId="77777777" w:rsidR="005D179C" w:rsidRPr="000943E4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42C4500B" w14:textId="77777777" w:rsidR="005D179C" w:rsidRPr="000943E4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003F8739" w14:textId="77777777" w:rsidR="005D179C" w:rsidRPr="000943E4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9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033454A" w14:textId="77777777" w:rsidR="005D179C" w:rsidRPr="000943E4" w:rsidRDefault="005D179C" w:rsidP="005D179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p w14:paraId="69F5E878" w14:textId="77777777" w:rsidR="005D179C" w:rsidRPr="005D179C" w:rsidRDefault="005D179C" w:rsidP="005D179C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0"/>
          <w:szCs w:val="20"/>
        </w:rPr>
      </w:pPr>
    </w:p>
    <w:sectPr w:rsidR="005D179C" w:rsidRPr="005D17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4796" w14:textId="77777777" w:rsidR="002F5CB0" w:rsidRDefault="002F5CB0" w:rsidP="005D179C">
      <w:pPr>
        <w:spacing w:after="0" w:line="240" w:lineRule="auto"/>
      </w:pPr>
      <w:r>
        <w:separator/>
      </w:r>
    </w:p>
  </w:endnote>
  <w:endnote w:type="continuationSeparator" w:id="0">
    <w:p w14:paraId="6639D5A1" w14:textId="77777777" w:rsidR="002F5CB0" w:rsidRDefault="002F5CB0" w:rsidP="005D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DA8C" w14:textId="77777777" w:rsidR="002F5CB0" w:rsidRDefault="002F5CB0" w:rsidP="005D179C">
      <w:pPr>
        <w:spacing w:after="0" w:line="240" w:lineRule="auto"/>
      </w:pPr>
      <w:r>
        <w:separator/>
      </w:r>
    </w:p>
  </w:footnote>
  <w:footnote w:type="continuationSeparator" w:id="0">
    <w:p w14:paraId="06C082C1" w14:textId="77777777" w:rsidR="002F5CB0" w:rsidRDefault="002F5CB0" w:rsidP="005D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10ED" w14:textId="77777777" w:rsidR="005D179C" w:rsidRDefault="005D179C" w:rsidP="005D179C">
    <w:pPr>
      <w:pStyle w:val="Nagwek"/>
      <w:jc w:val="center"/>
    </w:pPr>
    <w:r>
      <w:rPr>
        <w:noProof/>
      </w:rPr>
      <w:drawing>
        <wp:inline distT="0" distB="0" distL="0" distR="0" wp14:anchorId="71886928" wp14:editId="19370CF5">
          <wp:extent cx="2880000" cy="1029841"/>
          <wp:effectExtent l="0" t="0" r="0" b="0"/>
          <wp:docPr id="4426201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620158" name="Obraz 442620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2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9C"/>
    <w:rsid w:val="00051019"/>
    <w:rsid w:val="0005452C"/>
    <w:rsid w:val="000A5BBD"/>
    <w:rsid w:val="0014016D"/>
    <w:rsid w:val="00161352"/>
    <w:rsid w:val="001D2B34"/>
    <w:rsid w:val="00203334"/>
    <w:rsid w:val="00203DFE"/>
    <w:rsid w:val="00213F80"/>
    <w:rsid w:val="00230E78"/>
    <w:rsid w:val="00233BAE"/>
    <w:rsid w:val="002E00E8"/>
    <w:rsid w:val="002F5CB0"/>
    <w:rsid w:val="00305112"/>
    <w:rsid w:val="00344B27"/>
    <w:rsid w:val="00391D44"/>
    <w:rsid w:val="00412A55"/>
    <w:rsid w:val="0043418B"/>
    <w:rsid w:val="00435FF1"/>
    <w:rsid w:val="00473199"/>
    <w:rsid w:val="004A46C5"/>
    <w:rsid w:val="004B4181"/>
    <w:rsid w:val="00503934"/>
    <w:rsid w:val="00536C07"/>
    <w:rsid w:val="005D179C"/>
    <w:rsid w:val="005E4C12"/>
    <w:rsid w:val="005F2A40"/>
    <w:rsid w:val="006006F9"/>
    <w:rsid w:val="007D067B"/>
    <w:rsid w:val="008641C3"/>
    <w:rsid w:val="00875740"/>
    <w:rsid w:val="008C3E96"/>
    <w:rsid w:val="0091160F"/>
    <w:rsid w:val="0091423A"/>
    <w:rsid w:val="009366FA"/>
    <w:rsid w:val="0098356C"/>
    <w:rsid w:val="009B0E3F"/>
    <w:rsid w:val="00A54FB7"/>
    <w:rsid w:val="00A91E11"/>
    <w:rsid w:val="00AA7BF2"/>
    <w:rsid w:val="00B43993"/>
    <w:rsid w:val="00B70370"/>
    <w:rsid w:val="00B715D3"/>
    <w:rsid w:val="00BC7E90"/>
    <w:rsid w:val="00CD2686"/>
    <w:rsid w:val="00DA1E81"/>
    <w:rsid w:val="00DD08B5"/>
    <w:rsid w:val="00E739EB"/>
    <w:rsid w:val="00ED6E06"/>
    <w:rsid w:val="00EF6500"/>
    <w:rsid w:val="00FB09D5"/>
    <w:rsid w:val="00FC4B62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8898"/>
  <w15:chartTrackingRefBased/>
  <w15:docId w15:val="{A175693F-D015-43E8-9BE2-F798E6D8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79C"/>
  </w:style>
  <w:style w:type="paragraph" w:styleId="Stopka">
    <w:name w:val="footer"/>
    <w:basedOn w:val="Normalny"/>
    <w:link w:val="StopkaZnak"/>
    <w:uiPriority w:val="99"/>
    <w:unhideWhenUsed/>
    <w:rsid w:val="005D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79C"/>
  </w:style>
  <w:style w:type="character" w:styleId="Hipercze">
    <w:name w:val="Hyperlink"/>
    <w:uiPriority w:val="99"/>
    <w:unhideWhenUsed/>
    <w:rsid w:val="005D17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7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3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3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-z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78BF1726A1448AC01C69DD41C499A" ma:contentTypeVersion="17" ma:contentTypeDescription="Utwórz nowy dokument." ma:contentTypeScope="" ma:versionID="cb0f60cdf39f6a814abcaeaffbcbb663">
  <xsd:schema xmlns:xsd="http://www.w3.org/2001/XMLSchema" xmlns:xs="http://www.w3.org/2001/XMLSchema" xmlns:p="http://schemas.microsoft.com/office/2006/metadata/properties" xmlns:ns2="4898ca5e-081f-4b5c-af85-5eddb4965392" xmlns:ns3="654b2373-9b7b-4659-805b-54a0e7a0a3f9" targetNamespace="http://schemas.microsoft.com/office/2006/metadata/properties" ma:root="true" ma:fieldsID="4e1b13cf95033a15e4893fe9ee98f43e" ns2:_="" ns3:_="">
    <xsd:import namespace="4898ca5e-081f-4b5c-af85-5eddb4965392"/>
    <xsd:import namespace="654b2373-9b7b-4659-805b-54a0e7a0a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8ca5e-081f-4b5c-af85-5eddb4965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440b4f4-93e6-4d0c-829f-fb444d7b6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2373-9b7b-4659-805b-54a0e7a0a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5d7e8-a98b-4535-b137-16a4b1d3ceda}" ma:internalName="TaxCatchAll" ma:showField="CatchAllData" ma:web="654b2373-9b7b-4659-805b-54a0e7a0a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27D42-8B70-4004-B767-6256E9201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6BE03-860F-4BA2-9AD4-711673D7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8ca5e-081f-4b5c-af85-5eddb4965392"/>
    <ds:schemaRef ds:uri="654b2373-9b7b-4659-805b-54a0e7a0a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dc:description/>
  <cp:lastModifiedBy>Bart Sosnek</cp:lastModifiedBy>
  <cp:revision>7</cp:revision>
  <dcterms:created xsi:type="dcterms:W3CDTF">2023-09-28T10:30:00Z</dcterms:created>
  <dcterms:modified xsi:type="dcterms:W3CDTF">2023-09-28T10:49:00Z</dcterms:modified>
  <cp:category/>
</cp:coreProperties>
</file>